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5624D1">
        <w:rPr>
          <w:rFonts w:ascii="Times New Roman" w:hAnsi="Times New Roman" w:cs="Times New Roman"/>
          <w:sz w:val="28"/>
          <w:szCs w:val="28"/>
        </w:rPr>
        <w:t>УФК</w:t>
      </w:r>
    </w:p>
    <w:p w:rsidR="005624D1" w:rsidRDefault="005624D1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Республике Карелия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5C1D6B" w:rsidRPr="00F67B2B">
        <w:rPr>
          <w:rFonts w:ascii="Times New Roman" w:hAnsi="Times New Roman" w:cs="Times New Roman"/>
          <w:sz w:val="28"/>
          <w:szCs w:val="28"/>
        </w:rPr>
        <w:t>«</w:t>
      </w:r>
      <w:r w:rsidR="004B5F2D">
        <w:rPr>
          <w:rFonts w:ascii="Times New Roman" w:hAnsi="Times New Roman" w:cs="Times New Roman"/>
          <w:sz w:val="28"/>
          <w:szCs w:val="28"/>
        </w:rPr>
        <w:t>14</w:t>
      </w:r>
      <w:r w:rsidR="005C1D6B" w:rsidRPr="00F67B2B">
        <w:rPr>
          <w:rFonts w:ascii="Times New Roman" w:hAnsi="Times New Roman" w:cs="Times New Roman"/>
          <w:sz w:val="28"/>
          <w:szCs w:val="28"/>
        </w:rPr>
        <w:t xml:space="preserve">» </w:t>
      </w:r>
      <w:r w:rsidR="004A34C5">
        <w:rPr>
          <w:rFonts w:ascii="Times New Roman" w:hAnsi="Times New Roman" w:cs="Times New Roman"/>
          <w:sz w:val="28"/>
          <w:szCs w:val="28"/>
        </w:rPr>
        <w:t>февраля</w:t>
      </w:r>
      <w:r w:rsidR="005C1D6B" w:rsidRPr="00F67B2B">
        <w:rPr>
          <w:rFonts w:ascii="Times New Roman" w:hAnsi="Times New Roman" w:cs="Times New Roman"/>
          <w:sz w:val="28"/>
          <w:szCs w:val="28"/>
        </w:rPr>
        <w:t xml:space="preserve"> </w:t>
      </w:r>
      <w:r w:rsidR="004A34C5">
        <w:rPr>
          <w:rFonts w:ascii="Times New Roman" w:hAnsi="Times New Roman" w:cs="Times New Roman"/>
          <w:sz w:val="28"/>
          <w:szCs w:val="28"/>
        </w:rPr>
        <w:t>2025</w:t>
      </w:r>
      <w:r w:rsidRPr="00F67B2B">
        <w:rPr>
          <w:rFonts w:ascii="Times New Roman" w:hAnsi="Times New Roman" w:cs="Times New Roman"/>
          <w:sz w:val="28"/>
          <w:szCs w:val="28"/>
        </w:rPr>
        <w:t xml:space="preserve"> г. №</w:t>
      </w:r>
      <w:r w:rsidR="004B5F2D">
        <w:rPr>
          <w:rFonts w:ascii="Times New Roman" w:hAnsi="Times New Roman" w:cs="Times New Roman"/>
          <w:sz w:val="28"/>
          <w:szCs w:val="28"/>
        </w:rPr>
        <w:t xml:space="preserve"> 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9259FA" w:rsidP="00C7107B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5624D1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</w:t>
      </w:r>
      <w:r w:rsidR="005624D1">
        <w:rPr>
          <w:rFonts w:ascii="Times New Roman" w:hAnsi="Times New Roman" w:cs="Times New Roman"/>
          <w:sz w:val="28"/>
          <w:szCs w:val="28"/>
        </w:rPr>
        <w:t xml:space="preserve"> по Республике Карелия</w:t>
      </w:r>
      <w:r w:rsidR="004A34C5">
        <w:rPr>
          <w:rFonts w:ascii="Times New Roman" w:hAnsi="Times New Roman" w:cs="Times New Roman"/>
          <w:sz w:val="28"/>
          <w:szCs w:val="28"/>
        </w:rPr>
        <w:t xml:space="preserve"> на 2025–2028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C7107B" w:rsidRPr="00C7107B" w:rsidRDefault="00E047D6" w:rsidP="00C7107B">
      <w:pPr>
        <w:pStyle w:val="ConsPlusNormal"/>
        <w:ind w:right="-1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ред. приказов</w:t>
      </w:r>
      <w:r w:rsidR="00C7107B" w:rsidRPr="00C7107B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</w:t>
      </w:r>
      <w:r w:rsidR="00561BFF">
        <w:rPr>
          <w:rFonts w:ascii="Times New Roman" w:hAnsi="Times New Roman" w:cs="Times New Roman"/>
          <w:sz w:val="24"/>
          <w:szCs w:val="24"/>
        </w:rPr>
        <w:t xml:space="preserve"> по Республике Карелия от 8 декабря </w:t>
      </w:r>
      <w:r w:rsidR="00C7107B" w:rsidRPr="00C7107B">
        <w:rPr>
          <w:rFonts w:ascii="Times New Roman" w:hAnsi="Times New Roman" w:cs="Times New Roman"/>
          <w:sz w:val="24"/>
          <w:szCs w:val="24"/>
        </w:rPr>
        <w:t xml:space="preserve">2025 </w:t>
      </w:r>
      <w:r w:rsidR="00561BFF">
        <w:rPr>
          <w:rFonts w:ascii="Times New Roman" w:hAnsi="Times New Roman" w:cs="Times New Roman"/>
          <w:sz w:val="24"/>
          <w:szCs w:val="24"/>
        </w:rPr>
        <w:t xml:space="preserve">г. </w:t>
      </w:r>
      <w:r w:rsidR="00C7107B" w:rsidRPr="00C7107B">
        <w:rPr>
          <w:rFonts w:ascii="Times New Roman" w:hAnsi="Times New Roman" w:cs="Times New Roman"/>
          <w:sz w:val="24"/>
          <w:szCs w:val="24"/>
        </w:rPr>
        <w:t>№ 315</w:t>
      </w:r>
      <w:r>
        <w:rPr>
          <w:rFonts w:ascii="Times New Roman" w:hAnsi="Times New Roman" w:cs="Times New Roman"/>
          <w:sz w:val="24"/>
          <w:szCs w:val="24"/>
        </w:rPr>
        <w:t>, от</w:t>
      </w:r>
      <w:r w:rsidR="00561BFF">
        <w:rPr>
          <w:rFonts w:ascii="Times New Roman" w:hAnsi="Times New Roman" w:cs="Times New Roman"/>
          <w:sz w:val="24"/>
          <w:szCs w:val="24"/>
        </w:rPr>
        <w:t xml:space="preserve"> 15 мая </w:t>
      </w:r>
      <w:r w:rsidR="00184286">
        <w:rPr>
          <w:rFonts w:ascii="Times New Roman" w:hAnsi="Times New Roman" w:cs="Times New Roman"/>
          <w:sz w:val="24"/>
          <w:szCs w:val="24"/>
        </w:rPr>
        <w:t>2026</w:t>
      </w:r>
      <w:r w:rsidR="00561BFF">
        <w:rPr>
          <w:rFonts w:ascii="Times New Roman" w:hAnsi="Times New Roman" w:cs="Times New Roman"/>
          <w:sz w:val="24"/>
          <w:szCs w:val="24"/>
        </w:rPr>
        <w:t xml:space="preserve"> г.</w:t>
      </w:r>
      <w:r w:rsidR="00184286">
        <w:rPr>
          <w:rFonts w:ascii="Times New Roman" w:hAnsi="Times New Roman" w:cs="Times New Roman"/>
          <w:sz w:val="24"/>
          <w:szCs w:val="24"/>
        </w:rPr>
        <w:t xml:space="preserve"> № 100</w:t>
      </w:r>
      <w:r w:rsidR="00C7107B" w:rsidRPr="00C7107B">
        <w:rPr>
          <w:rFonts w:ascii="Times New Roman" w:hAnsi="Times New Roman" w:cs="Times New Roman"/>
          <w:sz w:val="24"/>
          <w:szCs w:val="24"/>
        </w:rPr>
        <w:t>)</w:t>
      </w:r>
    </w:p>
    <w:p w:rsidR="00C7107B" w:rsidRDefault="00C7107B" w:rsidP="00C7107B">
      <w:pPr>
        <w:pStyle w:val="ConsPlusNormal"/>
        <w:ind w:right="-1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417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2268"/>
        <w:gridCol w:w="4961"/>
      </w:tblGrid>
      <w:tr w:rsidR="009259FA" w:rsidRPr="00E310D7" w:rsidTr="00CE2AD7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4A34C5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9259FA" w:rsidRPr="00E310D7" w:rsidRDefault="004A34C5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CE2AD7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57" w:type="dxa"/>
            <w:gridSpan w:val="4"/>
          </w:tcPr>
          <w:p w:rsidR="009259FA" w:rsidRPr="00E310D7" w:rsidRDefault="009259FA" w:rsidP="003E494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</w:t>
            </w:r>
            <w:r w:rsidRPr="00F67B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служащими ограничений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CE2AD7">
        <w:tc>
          <w:tcPr>
            <w:tcW w:w="660" w:type="dxa"/>
          </w:tcPr>
          <w:p w:rsidR="009259FA" w:rsidRDefault="009259FA" w:rsidP="00111D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A34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541B7B" w:rsidRDefault="009259FA" w:rsidP="004A34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Осуществление </w:t>
            </w:r>
            <w:r w:rsidR="004A34C5">
              <w:rPr>
                <w:rFonts w:ascii="Times New Roman" w:hAnsi="Times New Roman"/>
                <w:sz w:val="24"/>
                <w:szCs w:val="24"/>
              </w:rPr>
              <w:t xml:space="preserve">мониторинга и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анализа соблюдения </w:t>
            </w:r>
            <w:r w:rsidR="004A34C5">
              <w:rPr>
                <w:rFonts w:ascii="Times New Roman" w:hAnsi="Times New Roman"/>
                <w:sz w:val="24"/>
                <w:szCs w:val="24"/>
              </w:rPr>
              <w:t xml:space="preserve">гражданскими служащими, 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замещавшими должности</w:t>
            </w:r>
            <w:r w:rsidR="00232586" w:rsidRPr="008E46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2586" w:rsidRPr="00232586">
              <w:rPr>
                <w:rFonts w:ascii="Times New Roman" w:hAnsi="Times New Roman"/>
                <w:sz w:val="24"/>
                <w:szCs w:val="24"/>
              </w:rPr>
              <w:t>федеральной государственной гражданской службы (далее - государственная служба) в Управлении</w:t>
            </w:r>
            <w:r w:rsidR="004A34C5">
              <w:rPr>
                <w:rFonts w:ascii="Times New Roman" w:hAnsi="Times New Roman"/>
                <w:sz w:val="24"/>
                <w:szCs w:val="24"/>
              </w:rPr>
              <w:t xml:space="preserve"> Федерального казначейства по Республике Карелия (далее – Управление)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32586" w:rsidRPr="00232586">
              <w:rPr>
                <w:rFonts w:ascii="Times New Roman" w:hAnsi="Times New Roman"/>
                <w:sz w:val="24"/>
                <w:szCs w:val="24"/>
              </w:rPr>
              <w:t>включенные в перечни, установленные нормативными правовыми актами Российской Федерации (далее – должности, связ</w:t>
            </w:r>
            <w:r w:rsidR="00232586">
              <w:rPr>
                <w:rFonts w:ascii="Times New Roman" w:hAnsi="Times New Roman"/>
                <w:sz w:val="24"/>
                <w:szCs w:val="24"/>
              </w:rPr>
              <w:t>анные с коррупционными рисками)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 xml:space="preserve">, ограничений, предусмотренных статьей 12 Федерального закона от 25 декабря 2008 г. </w:t>
            </w:r>
            <w:r w:rsidR="00383A1B">
              <w:rPr>
                <w:rFonts w:ascii="Times New Roman" w:hAnsi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/>
                <w:sz w:val="24"/>
                <w:szCs w:val="24"/>
              </w:rPr>
              <w:t>№ 273-ФЗ «О противодействии коррупции», при заключении ими после увольнения с государственной службы трудовых и гражданско</w:t>
            </w:r>
            <w:r w:rsidR="00425DBF">
              <w:rPr>
                <w:rFonts w:ascii="Times New Roman" w:hAnsi="Times New Roman"/>
                <w:sz w:val="24"/>
                <w:szCs w:val="24"/>
              </w:rPr>
              <w:t>-</w:t>
            </w:r>
            <w:r w:rsidRPr="00541B7B">
              <w:rPr>
                <w:rFonts w:ascii="Times New Roman" w:hAnsi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126" w:type="dxa"/>
          </w:tcPr>
          <w:p w:rsidR="004A34C5" w:rsidRDefault="004A34C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259FA" w:rsidRDefault="00425DBF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 w:rsidR="004A34C5"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="003E494D">
              <w:t xml:space="preserve"> </w:t>
            </w:r>
            <w:r w:rsidR="003E494D" w:rsidRPr="003E494D"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3E494D">
              <w:rPr>
                <w:rFonts w:ascii="Times New Roman" w:hAnsi="Times New Roman"/>
                <w:sz w:val="24"/>
                <w:szCs w:val="24"/>
              </w:rPr>
              <w:t>я</w:t>
            </w:r>
            <w:r w:rsidR="003E494D" w:rsidRPr="003E4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A34C5" w:rsidRPr="00F67B2B" w:rsidRDefault="004A34C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4A34C5" w:rsidRDefault="004A34C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 в полугодие ежегодно </w:t>
            </w:r>
          </w:p>
          <w:p w:rsidR="004A34C5" w:rsidRDefault="004A34C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15 января </w:t>
            </w:r>
          </w:p>
          <w:p w:rsidR="009259FA" w:rsidRPr="00F67B2B" w:rsidRDefault="004A34C5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9259FA" w:rsidRPr="00541B7B" w:rsidRDefault="004A34C5" w:rsidP="004A34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Доклад руководителю Управления о результатах рассмотрения 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>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</w:t>
            </w:r>
            <w:r>
              <w:rPr>
                <w:rFonts w:ascii="Times New Roman" w:hAnsi="Times New Roman"/>
                <w:sz w:val="24"/>
                <w:szCs w:val="24"/>
              </w:rPr>
              <w:t>занные с коррупционными рисками.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гражданских служащих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>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/>
                <w:sz w:val="24"/>
                <w:szCs w:val="24"/>
              </w:rPr>
              <w:t>, направлена в Прокуратуру Республики Карелия</w:t>
            </w:r>
          </w:p>
        </w:tc>
      </w:tr>
      <w:tr w:rsidR="009259FA" w:rsidRPr="00E310D7" w:rsidTr="00CE2AD7">
        <w:tc>
          <w:tcPr>
            <w:tcW w:w="660" w:type="dxa"/>
          </w:tcPr>
          <w:p w:rsidR="009259FA" w:rsidRDefault="009259FA" w:rsidP="00111D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A34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6B5FB2" w:rsidRDefault="009259FA" w:rsidP="006B5FB2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5FB2">
              <w:rPr>
                <w:rFonts w:ascii="Times New Roman" w:hAnsi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 w:rsidR="004958DF" w:rsidRPr="006B5FB2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</w:t>
            </w:r>
            <w:r w:rsidRPr="006B5F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321C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r w:rsidR="004958DF" w:rsidRPr="006B5FB2">
              <w:rPr>
                <w:rFonts w:ascii="Times New Roman" w:hAnsi="Times New Roman"/>
                <w:sz w:val="24"/>
                <w:szCs w:val="24"/>
              </w:rPr>
              <w:t>искл</w:t>
            </w:r>
            <w:r w:rsidR="006B5FB2">
              <w:rPr>
                <w:rFonts w:ascii="Times New Roman" w:hAnsi="Times New Roman"/>
                <w:sz w:val="24"/>
                <w:szCs w:val="24"/>
              </w:rPr>
              <w:t>ючением должностей «руководитель</w:t>
            </w:r>
            <w:r w:rsidR="004958DF" w:rsidRPr="006B5FB2">
              <w:rPr>
                <w:rFonts w:ascii="Times New Roman" w:hAnsi="Times New Roman"/>
                <w:sz w:val="24"/>
                <w:szCs w:val="24"/>
              </w:rPr>
              <w:t xml:space="preserve">», «заместитель руководителя») </w:t>
            </w:r>
            <w:r w:rsidRPr="006B5FB2">
              <w:rPr>
                <w:rFonts w:ascii="Times New Roman" w:hAnsi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2126" w:type="dxa"/>
          </w:tcPr>
          <w:p w:rsidR="00A1321C" w:rsidRDefault="00A1321C" w:rsidP="00A13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A1321C" w:rsidRDefault="00A1321C" w:rsidP="00A13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 </w:t>
            </w:r>
          </w:p>
          <w:p w:rsidR="003E494D" w:rsidRDefault="003E494D" w:rsidP="00A13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9259FA" w:rsidRPr="006B5FB2" w:rsidRDefault="00A1321C" w:rsidP="00A13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A7741B" w:rsidRPr="00A7741B" w:rsidRDefault="00A7741B" w:rsidP="00A77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41B">
              <w:rPr>
                <w:rFonts w:ascii="Times New Roman" w:hAnsi="Times New Roman"/>
                <w:sz w:val="24"/>
                <w:szCs w:val="24"/>
              </w:rPr>
              <w:lastRenderedPageBreak/>
              <w:t>Предварительное рассмотрение и</w:t>
            </w:r>
          </w:p>
          <w:p w:rsidR="00A7741B" w:rsidRPr="00A7741B" w:rsidRDefault="00A7741B" w:rsidP="00A77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41B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направление уведомления руководителю Управления - не позднее 10 рабочих дней, или</w:t>
            </w:r>
          </w:p>
          <w:p w:rsidR="00A7741B" w:rsidRPr="00A7741B" w:rsidRDefault="00A7741B" w:rsidP="00A774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41B">
              <w:rPr>
                <w:rFonts w:ascii="Times New Roman" w:hAnsi="Times New Roman"/>
                <w:sz w:val="24"/>
                <w:szCs w:val="24"/>
              </w:rPr>
              <w:t>председателю Комиссии – в срок, не превышающий 3 рабочих дня с даты регистрации уведомления</w:t>
            </w:r>
          </w:p>
          <w:p w:rsidR="009259FA" w:rsidRPr="006B5FB2" w:rsidRDefault="009259FA" w:rsidP="006B5F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6B5FB2" w:rsidRDefault="00A7741B" w:rsidP="00A774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Выявлены случаи нарушения гражданскими служащими Управления обязанности об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урегулировании конфликта интересов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случае выполнения иной оплачиваемой работы, приняты меры к осуществлению проверок</w:t>
            </w:r>
          </w:p>
        </w:tc>
      </w:tr>
      <w:tr w:rsidR="009259FA" w:rsidRPr="00E310D7" w:rsidTr="00CE2AD7">
        <w:tc>
          <w:tcPr>
            <w:tcW w:w="660" w:type="dxa"/>
          </w:tcPr>
          <w:p w:rsidR="009259FA" w:rsidRDefault="009259FA" w:rsidP="00111D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774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9259FA" w:rsidRPr="00541B7B" w:rsidRDefault="006B5FB2" w:rsidP="003A7B7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A7B77">
              <w:rPr>
                <w:rFonts w:ascii="Times New Roman" w:hAnsi="Times New Roman"/>
                <w:sz w:val="24"/>
                <w:szCs w:val="24"/>
              </w:rPr>
              <w:t>беспечение своевременного внесения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59FA">
              <w:rPr>
                <w:rFonts w:ascii="Times New Roman" w:hAnsi="Times New Roman"/>
                <w:sz w:val="24"/>
                <w:szCs w:val="24"/>
              </w:rPr>
              <w:t>локальны</w:t>
            </w:r>
            <w:r w:rsidR="003A7B77">
              <w:rPr>
                <w:rFonts w:ascii="Times New Roman" w:hAnsi="Times New Roman"/>
                <w:sz w:val="24"/>
                <w:szCs w:val="24"/>
              </w:rPr>
              <w:t>е</w:t>
            </w:r>
            <w:r w:rsidR="009259FA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 w:rsidR="003A7B77">
              <w:rPr>
                <w:rFonts w:ascii="Times New Roman" w:hAnsi="Times New Roman"/>
                <w:sz w:val="24"/>
                <w:szCs w:val="24"/>
              </w:rPr>
              <w:t>ы</w:t>
            </w:r>
            <w:r w:rsidR="009259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5A94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 xml:space="preserve"> в сфере противодействия коррупции</w:t>
            </w:r>
            <w:r w:rsidR="003A7B77">
              <w:rPr>
                <w:rFonts w:ascii="Times New Roman" w:hAnsi="Times New Roman"/>
                <w:sz w:val="24"/>
                <w:szCs w:val="24"/>
              </w:rPr>
              <w:t xml:space="preserve"> изменений, в целях их приведения в соответствие с действующим законодательством</w:t>
            </w:r>
          </w:p>
        </w:tc>
        <w:tc>
          <w:tcPr>
            <w:tcW w:w="2126" w:type="dxa"/>
          </w:tcPr>
          <w:p w:rsidR="00D004C1" w:rsidRDefault="00D004C1" w:rsidP="00D00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3E494D" w:rsidRDefault="00D004C1" w:rsidP="00D00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9259FA" w:rsidRPr="00541B7B" w:rsidRDefault="00D004C1" w:rsidP="00D00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3E494D" w:rsidRDefault="003E494D" w:rsidP="00E86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9259FA" w:rsidRPr="00541B7B" w:rsidRDefault="003E494D" w:rsidP="00E86D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9259FA" w:rsidRPr="00541B7B" w:rsidRDefault="005F5A94" w:rsidP="005F5A9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</w:t>
            </w:r>
            <w:r w:rsidR="009259FA">
              <w:t xml:space="preserve"> </w:t>
            </w:r>
            <w:r w:rsidR="009259FA">
              <w:rPr>
                <w:rFonts w:ascii="Times New Roman" w:hAnsi="Times New Roman"/>
                <w:sz w:val="24"/>
                <w:szCs w:val="24"/>
              </w:rPr>
              <w:t>локальны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9259FA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="009259FA" w:rsidRPr="00C56A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9259FA" w:rsidRPr="00541B7B">
              <w:rPr>
                <w:rFonts w:ascii="Times New Roman" w:hAnsi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9259FA" w:rsidRPr="00E310D7" w:rsidTr="00CE2AD7">
        <w:tc>
          <w:tcPr>
            <w:tcW w:w="660" w:type="dxa"/>
          </w:tcPr>
          <w:p w:rsidR="009259FA" w:rsidRDefault="009259FA" w:rsidP="00111D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E60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9259FA" w:rsidRDefault="009259FA" w:rsidP="00D004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 w:rsidR="00D004C1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</w:t>
            </w:r>
            <w:r w:rsidR="00B662C8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 «руководители»</w:t>
            </w:r>
            <w:r w:rsidR="0074398A">
              <w:rPr>
                <w:rFonts w:ascii="Times New Roman" w:hAnsi="Times New Roman" w:cs="Times New Roman"/>
                <w:sz w:val="24"/>
                <w:szCs w:val="24"/>
              </w:rPr>
              <w:t xml:space="preserve"> в Управлении </w:t>
            </w:r>
            <w:r w:rsidR="0074398A"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(за исключением </w:t>
            </w:r>
            <w:proofErr w:type="gramStart"/>
            <w:r w:rsidR="0074398A"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должностей </w:t>
            </w:r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gramEnd"/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</w:t>
            </w:r>
            <w:r w:rsidR="006B5FB2"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</w:t>
            </w:r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B662C8"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4398A"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«заместитель руководителя»)</w:t>
            </w:r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и осуществление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  <w:p w:rsidR="0064423B" w:rsidRPr="00CB46D0" w:rsidRDefault="0064423B" w:rsidP="00D004C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04C1" w:rsidRDefault="00D004C1" w:rsidP="00D00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3E494D" w:rsidRDefault="00D004C1" w:rsidP="00D00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9259FA" w:rsidRPr="003552E5" w:rsidRDefault="00D004C1" w:rsidP="00D004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3E494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9259FA" w:rsidRPr="004D2BC5" w:rsidRDefault="003E494D" w:rsidP="003E49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Доклад руководителю Управления об итогах проведенной работы за год по выявлению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службы категории «руководители» в Управлении </w:t>
            </w:r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(за исключением должностей  «руководитель», «заместитель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D2B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руководителя»)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 принятых мерах</w:t>
            </w:r>
          </w:p>
        </w:tc>
      </w:tr>
      <w:tr w:rsidR="00C75F09" w:rsidRPr="00E310D7" w:rsidTr="00CE2AD7">
        <w:tc>
          <w:tcPr>
            <w:tcW w:w="660" w:type="dxa"/>
          </w:tcPr>
          <w:p w:rsidR="00C75F09" w:rsidRDefault="00C75F09" w:rsidP="00DB2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C75F09" w:rsidRPr="00274809" w:rsidRDefault="00C75F09" w:rsidP="006442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A81" w:rsidRPr="007C7C8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Республике Карелия по соблюдению требований 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2A81" w:rsidRPr="007C7C82">
              <w:rPr>
                <w:rFonts w:ascii="Times New Roman" w:hAnsi="Times New Roman" w:cs="Times New Roman"/>
                <w:sz w:val="24"/>
                <w:szCs w:val="24"/>
              </w:rPr>
              <w:t>к служебному поведению федеральных государственных гражданских служащих и урегулированию конфликта интересов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A81" w:rsidRPr="007C7C82">
              <w:rPr>
                <w:rFonts w:ascii="Times New Roman" w:hAnsi="Times New Roman" w:cs="Times New Roman"/>
                <w:sz w:val="24"/>
                <w:szCs w:val="24"/>
              </w:rPr>
              <w:t>(далее – Комиссия)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23B">
              <w:rPr>
                <w:rFonts w:ascii="Times New Roman" w:hAnsi="Times New Roman" w:cs="Times New Roman"/>
                <w:sz w:val="24"/>
                <w:szCs w:val="24"/>
              </w:rPr>
              <w:t>доклада о принимаемых мерах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23B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коррупции, в том числе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ходе реализации мероприятий настоящего Плана </w:t>
            </w:r>
            <w:r w:rsidRPr="00EC719A">
              <w:rPr>
                <w:rFonts w:ascii="Times New Roman" w:hAnsi="Times New Roman" w:cs="Times New Roman"/>
                <w:sz w:val="24"/>
                <w:szCs w:val="24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719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t>ва по Республике Карелия на 2025–2028</w:t>
            </w:r>
            <w:r w:rsidRPr="00EC719A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(далее – План)</w:t>
            </w:r>
          </w:p>
        </w:tc>
        <w:tc>
          <w:tcPr>
            <w:tcW w:w="2126" w:type="dxa"/>
          </w:tcPr>
          <w:p w:rsidR="003D2A81" w:rsidRDefault="003D2A81" w:rsidP="003D2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3D2A81" w:rsidRDefault="003D2A81" w:rsidP="003D2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 </w:t>
            </w:r>
          </w:p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  <w:p w:rsidR="00C75F09" w:rsidRPr="00274809" w:rsidRDefault="003D2A81" w:rsidP="003D2A8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3E494D" w:rsidRDefault="003E494D" w:rsidP="003E49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31 декабря </w:t>
            </w:r>
          </w:p>
          <w:p w:rsidR="00C75F09" w:rsidRPr="00274809" w:rsidRDefault="00C75F0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75F09" w:rsidRPr="00274809" w:rsidRDefault="003E494D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соответствующий доклад и заслушан на </w:t>
            </w:r>
            <w:r w:rsidR="00C75F09" w:rsidRPr="00274809">
              <w:rPr>
                <w:rFonts w:ascii="Times New Roman" w:hAnsi="Times New Roman" w:cs="Times New Roman"/>
                <w:sz w:val="24"/>
                <w:szCs w:val="24"/>
              </w:rPr>
              <w:t>заседании Комиссии.</w:t>
            </w:r>
          </w:p>
          <w:p w:rsidR="00C75F09" w:rsidRPr="00274809" w:rsidRDefault="00C75F09" w:rsidP="003E49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</w:t>
            </w:r>
            <w:r w:rsidR="003E494D">
              <w:rPr>
                <w:rFonts w:ascii="Times New Roman" w:hAnsi="Times New Roman" w:cs="Times New Roman"/>
                <w:sz w:val="24"/>
                <w:szCs w:val="24"/>
              </w:rPr>
              <w:t>качества принимаемых в Управлении мер по предупреждению коррупции, результаты которой отражены в протоколе заседания Комиссии, 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ри необходимости даны предложения о корректировке Плана</w:t>
            </w:r>
          </w:p>
        </w:tc>
      </w:tr>
      <w:tr w:rsidR="00C75F09" w:rsidRPr="00E310D7" w:rsidTr="00111D89">
        <w:trPr>
          <w:trHeight w:val="2335"/>
        </w:trPr>
        <w:tc>
          <w:tcPr>
            <w:tcW w:w="660" w:type="dxa"/>
          </w:tcPr>
          <w:p w:rsidR="00C75F09" w:rsidRDefault="00C75F09" w:rsidP="00DB2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D2A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FB5E41" w:rsidRPr="00FB5E41" w:rsidRDefault="00FB5E41" w:rsidP="00FB5E4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BA619F">
              <w:rPr>
                <w:rFonts w:ascii="Times New Roman" w:eastAsiaTheme="minorHAnsi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тратил силу.</w:t>
            </w:r>
            <w:r w:rsidR="00561BFF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-</w:t>
            </w: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A619F">
              <w:rPr>
                <w:rFonts w:ascii="Times New Roman" w:hAnsi="Times New Roman"/>
                <w:sz w:val="24"/>
                <w:szCs w:val="24"/>
              </w:rPr>
              <w:t xml:space="preserve">риказ Управления Федерального казначейства по Республике Карелия </w:t>
            </w:r>
            <w:r w:rsidR="004F2665">
              <w:rPr>
                <w:rFonts w:ascii="Times New Roman" w:hAnsi="Times New Roman"/>
                <w:sz w:val="24"/>
                <w:szCs w:val="24"/>
              </w:rPr>
              <w:br/>
            </w:r>
            <w:r w:rsidRPr="00BA619F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 мая </w:t>
            </w:r>
            <w:r w:rsidRPr="00BA619F">
              <w:rPr>
                <w:rFonts w:ascii="Times New Roman" w:hAnsi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BA619F">
              <w:rPr>
                <w:rFonts w:ascii="Times New Roman" w:hAnsi="Times New Roman"/>
                <w:sz w:val="24"/>
                <w:szCs w:val="24"/>
              </w:rPr>
              <w:t xml:space="preserve"> № 100</w:t>
            </w:r>
          </w:p>
          <w:p w:rsidR="00C75F09" w:rsidRPr="00274809" w:rsidRDefault="00C75F09" w:rsidP="00FB5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75F09" w:rsidRPr="0008620F" w:rsidRDefault="00C75F09" w:rsidP="003D2A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5F09" w:rsidRPr="0008620F" w:rsidRDefault="00C75F0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75F09" w:rsidRPr="00274809" w:rsidRDefault="00C75F09" w:rsidP="007E68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F09" w:rsidRPr="00E310D7" w:rsidTr="00CE2AD7">
        <w:tc>
          <w:tcPr>
            <w:tcW w:w="660" w:type="dxa"/>
          </w:tcPr>
          <w:p w:rsidR="00C75F09" w:rsidRPr="000179CD" w:rsidRDefault="00C75F09" w:rsidP="00DB2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141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2" w:type="dxa"/>
          </w:tcPr>
          <w:p w:rsidR="00C75F09" w:rsidRPr="0087717E" w:rsidRDefault="0087717E" w:rsidP="007E68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1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Осуществление анализа сведений о доходах, </w:t>
            </w:r>
            <w:r w:rsidR="00561B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Pr="008771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 имуществе и обязательствах имущественного характера, представляемых лицами в соответствии со статьями 8 и 8.1 Федерального закона </w:t>
            </w:r>
            <w:r w:rsidR="00561BF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</w:r>
            <w:r w:rsidRPr="008771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25 декабря   2008 г. № 273-ФЗ</w:t>
            </w:r>
          </w:p>
        </w:tc>
        <w:tc>
          <w:tcPr>
            <w:tcW w:w="2126" w:type="dxa"/>
          </w:tcPr>
          <w:p w:rsidR="006141F3" w:rsidRDefault="006141F3" w:rsidP="00614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D44F0C" w:rsidRDefault="006141F3" w:rsidP="00614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6141F3" w:rsidRDefault="00D44F0C" w:rsidP="00614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6141F3"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F09" w:rsidRPr="00587079" w:rsidRDefault="006141F3" w:rsidP="00614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C75F09" w:rsidRPr="004F2665" w:rsidRDefault="004F2665" w:rsidP="005870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665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="00561B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2665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C75F09" w:rsidRPr="004F2665" w:rsidRDefault="004F2665" w:rsidP="00D44F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665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561B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2665">
              <w:rPr>
                <w:rFonts w:ascii="Times New Roman" w:hAnsi="Times New Roman" w:cs="Times New Roman"/>
                <w:sz w:val="24"/>
                <w:szCs w:val="24"/>
              </w:rPr>
              <w:t xml:space="preserve">с результатами проведенного анализа </w:t>
            </w:r>
            <w:r w:rsidR="00561BF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" w:name="_GoBack"/>
            <w:bookmarkEnd w:id="1"/>
            <w:r w:rsidRPr="004F2665">
              <w:rPr>
                <w:rFonts w:ascii="Times New Roman" w:hAnsi="Times New Roman" w:cs="Times New Roman"/>
                <w:sz w:val="24"/>
                <w:szCs w:val="24"/>
              </w:rPr>
              <w:t>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C75F09" w:rsidRPr="00E310D7" w:rsidTr="00CE2AD7">
        <w:trPr>
          <w:trHeight w:val="335"/>
        </w:trPr>
        <w:tc>
          <w:tcPr>
            <w:tcW w:w="660" w:type="dxa"/>
          </w:tcPr>
          <w:p w:rsidR="00C75F09" w:rsidRPr="000179CD" w:rsidRDefault="006141F3" w:rsidP="00DB26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</w:tcPr>
          <w:p w:rsidR="00C75F09" w:rsidRDefault="006141F3" w:rsidP="00343C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сведений, </w:t>
            </w:r>
            <w:r w:rsidR="00343C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содержащихся 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 xml:space="preserve">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6141F3" w:rsidRDefault="006141F3" w:rsidP="00614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6141F3" w:rsidRDefault="006141F3" w:rsidP="00614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lastRenderedPageBreak/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="00D44F0C">
              <w:rPr>
                <w:rFonts w:ascii="Times New Roman" w:hAnsi="Times New Roman"/>
                <w:sz w:val="24"/>
                <w:szCs w:val="24"/>
              </w:rPr>
              <w:t xml:space="preserve"> Управления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F09" w:rsidRPr="00E310D7" w:rsidRDefault="006141F3" w:rsidP="006141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D44F0C" w:rsidRPr="00587079" w:rsidRDefault="00D44F0C" w:rsidP="0083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0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C75F09" w:rsidRPr="00E310D7" w:rsidRDefault="00D44F0C" w:rsidP="00831E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C75F09" w:rsidRPr="006C2242" w:rsidRDefault="00D44F0C" w:rsidP="00D44F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2242">
              <w:rPr>
                <w:rFonts w:ascii="Times New Roman" w:hAnsi="Times New Roman" w:cs="Times New Roman"/>
                <w:sz w:val="24"/>
                <w:szCs w:val="24"/>
              </w:rPr>
              <w:t>ктуализ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личных дел,</w:t>
            </w:r>
            <w:r w:rsidRPr="006C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предотвращение</w:t>
            </w:r>
            <w:r w:rsidR="00C75F09" w:rsidRPr="006C2242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службе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3C2A" w:rsidRPr="00E310D7" w:rsidTr="00CE2AD7">
        <w:tc>
          <w:tcPr>
            <w:tcW w:w="660" w:type="dxa"/>
          </w:tcPr>
          <w:p w:rsidR="00343C2A" w:rsidRDefault="00343C2A" w:rsidP="00C75F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5402" w:type="dxa"/>
          </w:tcPr>
          <w:p w:rsidR="00343C2A" w:rsidRPr="007C7C82" w:rsidRDefault="00343C2A" w:rsidP="008F1FE8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6" w:type="dxa"/>
          </w:tcPr>
          <w:p w:rsidR="00343C2A" w:rsidRDefault="00343C2A" w:rsidP="00343C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343C2A" w:rsidRDefault="00343C2A" w:rsidP="00343C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="009B1C8C">
              <w:rPr>
                <w:rFonts w:ascii="Times New Roman" w:hAnsi="Times New Roman"/>
                <w:sz w:val="24"/>
                <w:szCs w:val="24"/>
              </w:rPr>
              <w:t xml:space="preserve"> Управления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3C2A" w:rsidRPr="00777297" w:rsidRDefault="00343C2A" w:rsidP="00343C2A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343C2A" w:rsidRPr="00983DBA" w:rsidRDefault="00343C2A" w:rsidP="00831E9D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3DBA">
              <w:rPr>
                <w:rFonts w:ascii="Times New Roman" w:eastAsia="Times New Roman" w:hAnsi="Times New Roman"/>
                <w:sz w:val="24"/>
                <w:szCs w:val="24"/>
              </w:rPr>
              <w:t>Раз в полугодие</w:t>
            </w:r>
          </w:p>
          <w:p w:rsidR="00343C2A" w:rsidRPr="00983DBA" w:rsidRDefault="00343C2A" w:rsidP="00831E9D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3DBA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831E9D">
              <w:rPr>
                <w:rFonts w:ascii="Times New Roman" w:eastAsia="Times New Roman" w:hAnsi="Times New Roman"/>
                <w:sz w:val="24"/>
                <w:szCs w:val="24"/>
              </w:rPr>
              <w:t>28 февраля</w:t>
            </w:r>
          </w:p>
          <w:p w:rsidR="00343C2A" w:rsidRDefault="00343C2A" w:rsidP="00831E9D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3DBA">
              <w:rPr>
                <w:rFonts w:ascii="Times New Roman" w:eastAsia="Times New Roman" w:hAnsi="Times New Roman"/>
                <w:sz w:val="24"/>
                <w:szCs w:val="24"/>
              </w:rPr>
              <w:t xml:space="preserve">до </w:t>
            </w:r>
            <w:r w:rsidR="00831E9D">
              <w:rPr>
                <w:rFonts w:ascii="Times New Roman" w:eastAsia="Times New Roman" w:hAnsi="Times New Roman"/>
                <w:sz w:val="24"/>
                <w:szCs w:val="24"/>
              </w:rPr>
              <w:t>30 сент</w:t>
            </w:r>
            <w:r w:rsidRPr="00983DBA">
              <w:rPr>
                <w:rFonts w:ascii="Times New Roman" w:eastAsia="Times New Roman" w:hAnsi="Times New Roman"/>
                <w:sz w:val="24"/>
                <w:szCs w:val="24"/>
              </w:rPr>
              <w:t>ября</w:t>
            </w:r>
          </w:p>
          <w:p w:rsidR="00343C2A" w:rsidRDefault="00343C2A" w:rsidP="00831E9D">
            <w:pPr>
              <w:shd w:val="clear" w:color="auto" w:fill="FFFFFF"/>
              <w:spacing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43C2A" w:rsidRDefault="00343C2A" w:rsidP="00831E9D">
            <w:pPr>
              <w:shd w:val="clear" w:color="auto" w:fill="FFFFFF"/>
              <w:spacing w:line="274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43C2A" w:rsidRDefault="00343C2A" w:rsidP="00831E9D">
            <w:pPr>
              <w:shd w:val="clear" w:color="auto" w:fill="FFFFFF"/>
              <w:spacing w:line="274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43C2A" w:rsidRPr="00777297" w:rsidRDefault="00343C2A" w:rsidP="00831E9D">
            <w:pPr>
              <w:shd w:val="clear" w:color="auto" w:fill="FFFFFF"/>
              <w:spacing w:line="274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43C2A" w:rsidRPr="00777297" w:rsidRDefault="00343C2A" w:rsidP="008F1FE8">
            <w:pPr>
              <w:shd w:val="clear" w:color="auto" w:fill="FFFFFF"/>
              <w:spacing w:line="274" w:lineRule="exact"/>
              <w:ind w:right="1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Управления </w:t>
            </w:r>
          </w:p>
        </w:tc>
      </w:tr>
      <w:tr w:rsidR="00C75F09" w:rsidRPr="00E310D7" w:rsidTr="00CE2AD7">
        <w:tc>
          <w:tcPr>
            <w:tcW w:w="660" w:type="dxa"/>
          </w:tcPr>
          <w:p w:rsidR="00C75F09" w:rsidRPr="00C75F09" w:rsidRDefault="00C75F09" w:rsidP="00C75F09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43C2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02" w:type="dxa"/>
          </w:tcPr>
          <w:p w:rsidR="00C75F09" w:rsidRPr="007C7C82" w:rsidRDefault="00343C2A" w:rsidP="008F1FE8">
            <w:pPr>
              <w:shd w:val="clear" w:color="auto" w:fill="FFFFFF"/>
              <w:spacing w:line="274" w:lineRule="exact"/>
              <w:ind w:firstLine="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</w:t>
            </w:r>
            <w:r w:rsidR="00DD53F0">
              <w:rPr>
                <w:rFonts w:ascii="Times New Roman" w:eastAsia="Times New Roman" w:hAnsi="Times New Roman"/>
                <w:sz w:val="24"/>
                <w:szCs w:val="24"/>
              </w:rPr>
              <w:t xml:space="preserve"> и противодействия коррупции в Управлении </w:t>
            </w:r>
          </w:p>
        </w:tc>
        <w:tc>
          <w:tcPr>
            <w:tcW w:w="2126" w:type="dxa"/>
          </w:tcPr>
          <w:p w:rsidR="00DD53F0" w:rsidRDefault="00DD53F0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B1C8C" w:rsidRDefault="00DD53F0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D53F0" w:rsidRDefault="009B1C8C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DD53F0"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F09" w:rsidRPr="00777297" w:rsidRDefault="00DD53F0" w:rsidP="00DD53F0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C75F09" w:rsidRPr="00777297" w:rsidRDefault="009B1C8C" w:rsidP="009B1C8C">
            <w:pPr>
              <w:shd w:val="clear" w:color="auto" w:fill="FFFFFF"/>
              <w:spacing w:line="274" w:lineRule="exact"/>
              <w:ind w:right="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C75F09" w:rsidRPr="00777297" w:rsidRDefault="00DD53F0" w:rsidP="008F1FE8">
            <w:pPr>
              <w:shd w:val="clear" w:color="auto" w:fill="FFFFFF"/>
              <w:spacing w:line="274" w:lineRule="exact"/>
              <w:ind w:right="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C75F09" w:rsidRPr="00E310D7" w:rsidTr="00CE2AD7">
        <w:tc>
          <w:tcPr>
            <w:tcW w:w="660" w:type="dxa"/>
          </w:tcPr>
          <w:p w:rsidR="00C75F09" w:rsidRPr="00C75F09" w:rsidRDefault="00C75F09" w:rsidP="00C75F09">
            <w:pPr>
              <w:shd w:val="clear" w:color="auto" w:fill="FFFFFF"/>
              <w:ind w:left="115" w:hanging="115"/>
              <w:rPr>
                <w:rFonts w:ascii="Times New Roman" w:hAnsi="Times New Roman"/>
              </w:rPr>
            </w:pPr>
            <w:r w:rsidRPr="00C75F09">
              <w:rPr>
                <w:rFonts w:ascii="Times New Roman" w:hAnsi="Times New Roman"/>
                <w:sz w:val="24"/>
                <w:szCs w:val="24"/>
              </w:rPr>
              <w:t>1.</w:t>
            </w:r>
            <w:r w:rsidR="00DD53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02" w:type="dxa"/>
          </w:tcPr>
          <w:p w:rsidR="00C75F09" w:rsidRPr="007C7C82" w:rsidRDefault="00DD53F0" w:rsidP="00DD53F0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hAnsi="Times New Roman"/>
              </w:rPr>
            </w:pPr>
            <w:r w:rsidRPr="00C75F09">
              <w:rPr>
                <w:rFonts w:ascii="Times New Roman" w:hAnsi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C75F09">
              <w:rPr>
                <w:rFonts w:ascii="Times New Roman" w:hAnsi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26" w:type="dxa"/>
          </w:tcPr>
          <w:p w:rsidR="00DD53F0" w:rsidRDefault="00DD53F0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B1C8C" w:rsidRDefault="00DD53F0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D53F0" w:rsidRDefault="009B1C8C" w:rsidP="00DD53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DD53F0"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75F09" w:rsidRPr="00777297" w:rsidRDefault="00DD53F0" w:rsidP="00DD53F0">
            <w:pPr>
              <w:shd w:val="clear" w:color="auto" w:fill="FFFFFF"/>
              <w:spacing w:line="274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9B1C8C" w:rsidRDefault="009B1C8C" w:rsidP="009B1C8C">
            <w:pPr>
              <w:shd w:val="clear" w:color="auto" w:fill="FFFFFF"/>
              <w:tabs>
                <w:tab w:val="left" w:pos="35"/>
              </w:tabs>
              <w:spacing w:line="274" w:lineRule="exact"/>
              <w:ind w:right="3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C8C">
              <w:rPr>
                <w:rFonts w:ascii="Times New Roman" w:eastAsia="Times New Roman" w:hAnsi="Times New Roman"/>
                <w:sz w:val="24"/>
                <w:szCs w:val="24"/>
              </w:rPr>
              <w:t xml:space="preserve">Ежегодно </w:t>
            </w:r>
          </w:p>
          <w:p w:rsidR="00C75F09" w:rsidRPr="00777297" w:rsidRDefault="009B1C8C" w:rsidP="009B1C8C">
            <w:pPr>
              <w:shd w:val="clear" w:color="auto" w:fill="FFFFFF"/>
              <w:tabs>
                <w:tab w:val="left" w:pos="35"/>
              </w:tabs>
              <w:spacing w:line="274" w:lineRule="exact"/>
              <w:ind w:right="35"/>
              <w:jc w:val="center"/>
              <w:rPr>
                <w:rFonts w:ascii="Times New Roman" w:hAnsi="Times New Roman"/>
              </w:rPr>
            </w:pPr>
            <w:r w:rsidRPr="009B1C8C">
              <w:rPr>
                <w:rFonts w:ascii="Times New Roman" w:eastAsia="Times New Roman" w:hAnsi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C75F09" w:rsidRPr="00777297" w:rsidRDefault="009B1C8C" w:rsidP="009B1C8C">
            <w:pPr>
              <w:shd w:val="clear" w:color="auto" w:fill="FFFFFF"/>
              <w:spacing w:line="274" w:lineRule="exact"/>
              <w:ind w:right="10" w:firstLine="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</w:t>
            </w:r>
            <w:r w:rsidR="00DD53F0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ражданских служащих Управления</w:t>
            </w:r>
          </w:p>
        </w:tc>
      </w:tr>
      <w:tr w:rsidR="00DD53F0" w:rsidRPr="00E310D7" w:rsidTr="00CE2AD7">
        <w:tc>
          <w:tcPr>
            <w:tcW w:w="660" w:type="dxa"/>
          </w:tcPr>
          <w:p w:rsidR="00DD53F0" w:rsidRPr="00C75F09" w:rsidRDefault="00DD53F0" w:rsidP="00C75F09">
            <w:pPr>
              <w:shd w:val="clear" w:color="auto" w:fill="FFFFFF"/>
              <w:ind w:left="115" w:hanging="11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DD53F0" w:rsidRPr="00C75F09" w:rsidRDefault="00DD53F0" w:rsidP="00C01A49">
            <w:pPr>
              <w:shd w:val="clear" w:color="auto" w:fill="FFFFFF"/>
              <w:spacing w:line="274" w:lineRule="exact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5F09">
              <w:rPr>
                <w:rFonts w:ascii="Times New Roman" w:hAnsi="Times New Roman"/>
                <w:sz w:val="24"/>
                <w:szCs w:val="24"/>
              </w:rPr>
              <w:t>Обеспечение участия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сотрудников, впервые поступивших на государственную службу в Управление </w:t>
            </w:r>
            <w:r w:rsidR="00C01A49">
              <w:rPr>
                <w:rFonts w:ascii="Times New Roman" w:hAnsi="Times New Roman"/>
                <w:sz w:val="24"/>
                <w:szCs w:val="24"/>
              </w:rPr>
              <w:t xml:space="preserve"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</w:tcPr>
          <w:p w:rsidR="00C01A49" w:rsidRDefault="00C01A49" w:rsidP="00C01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="00432DFA">
              <w:rPr>
                <w:rFonts w:ascii="Times New Roman" w:hAnsi="Times New Roman"/>
                <w:sz w:val="24"/>
                <w:szCs w:val="24"/>
              </w:rPr>
              <w:t xml:space="preserve"> Управления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53F0" w:rsidRDefault="00C01A49" w:rsidP="00C01A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 Евграфова</w:t>
            </w:r>
          </w:p>
        </w:tc>
        <w:tc>
          <w:tcPr>
            <w:tcW w:w="2268" w:type="dxa"/>
          </w:tcPr>
          <w:p w:rsidR="00DD53F0" w:rsidRDefault="00C01A49" w:rsidP="009B1C8C">
            <w:pPr>
              <w:shd w:val="clear" w:color="auto" w:fill="FFFFFF"/>
              <w:tabs>
                <w:tab w:val="left" w:pos="35"/>
              </w:tabs>
              <w:spacing w:line="274" w:lineRule="exact"/>
              <w:ind w:right="3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961" w:type="dxa"/>
          </w:tcPr>
          <w:p w:rsidR="00DD53F0" w:rsidRDefault="00C01A49" w:rsidP="00C75F09">
            <w:pPr>
              <w:shd w:val="clear" w:color="auto" w:fill="FFFFFF"/>
              <w:spacing w:line="274" w:lineRule="exact"/>
              <w:ind w:right="10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Управления </w:t>
            </w:r>
          </w:p>
        </w:tc>
      </w:tr>
      <w:tr w:rsidR="00E106D7" w:rsidRPr="00E310D7" w:rsidTr="00CE2AD7">
        <w:trPr>
          <w:trHeight w:val="558"/>
        </w:trPr>
        <w:tc>
          <w:tcPr>
            <w:tcW w:w="660" w:type="dxa"/>
          </w:tcPr>
          <w:p w:rsidR="00E106D7" w:rsidRPr="00C75F09" w:rsidRDefault="002E652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106D7" w:rsidRPr="00C75F09" w:rsidRDefault="00E106D7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7" w:type="dxa"/>
            <w:gridSpan w:val="4"/>
            <w:tcBorders>
              <w:bottom w:val="single" w:sz="4" w:space="0" w:color="auto"/>
            </w:tcBorders>
          </w:tcPr>
          <w:p w:rsidR="00E106D7" w:rsidRPr="00C75F09" w:rsidRDefault="00E106D7" w:rsidP="00AF2A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75F0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Управления</w:t>
            </w:r>
            <w:r w:rsidRPr="00C75F0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</w:tc>
      </w:tr>
      <w:tr w:rsidR="00E106D7" w:rsidRPr="00566961" w:rsidTr="00AF2A1E">
        <w:trPr>
          <w:trHeight w:val="276"/>
        </w:trPr>
        <w:tc>
          <w:tcPr>
            <w:tcW w:w="660" w:type="dxa"/>
          </w:tcPr>
          <w:p w:rsidR="00E106D7" w:rsidRPr="00C75F09" w:rsidRDefault="002E652D" w:rsidP="00AF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06D7" w:rsidRPr="00C75F0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02" w:type="dxa"/>
          </w:tcPr>
          <w:p w:rsidR="00E106D7" w:rsidRPr="00C75F09" w:rsidRDefault="002E652D" w:rsidP="005627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106D7" w:rsidRPr="00C75F09">
              <w:rPr>
                <w:rFonts w:ascii="Times New Roman" w:hAnsi="Times New Roman" w:cs="Times New Roman"/>
                <w:sz w:val="24"/>
                <w:szCs w:val="24"/>
              </w:rPr>
              <w:t>азмещение на официальном сайте Управления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2E652D" w:rsidRDefault="002E652D" w:rsidP="002E6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2E652D" w:rsidRDefault="002E652D" w:rsidP="002E65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 w:rsidR="00437F5D">
              <w:rPr>
                <w:rFonts w:ascii="Times New Roman" w:hAnsi="Times New Roman"/>
                <w:sz w:val="24"/>
                <w:szCs w:val="24"/>
              </w:rPr>
              <w:t xml:space="preserve"> Управления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106D7" w:rsidRDefault="002E652D" w:rsidP="002E65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  <w:r w:rsidR="00437F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7F5D" w:rsidRDefault="00437F5D" w:rsidP="00437F5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Отдела информационных систем Управления </w:t>
            </w:r>
          </w:p>
          <w:p w:rsidR="00437F5D" w:rsidRPr="00A9195A" w:rsidRDefault="00437F5D" w:rsidP="00437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Т.Г.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Адекова</w:t>
            </w:r>
            <w:proofErr w:type="spellEnd"/>
          </w:p>
        </w:tc>
        <w:tc>
          <w:tcPr>
            <w:tcW w:w="2268" w:type="dxa"/>
          </w:tcPr>
          <w:p w:rsidR="00E106D7" w:rsidRDefault="00E106D7" w:rsidP="00AF2A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5A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:rsidR="00E106D7" w:rsidRPr="00A9195A" w:rsidRDefault="002E652D" w:rsidP="00AF2A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2025-2028</w:t>
            </w:r>
            <w:r w:rsidR="00E106D7" w:rsidRPr="00A9195A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961" w:type="dxa"/>
          </w:tcPr>
          <w:p w:rsidR="00E106D7" w:rsidRPr="00A9195A" w:rsidRDefault="00E106D7" w:rsidP="005627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9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</w:t>
            </w:r>
            <w:r w:rsidRPr="00A919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A9195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 </w:t>
            </w:r>
          </w:p>
        </w:tc>
      </w:tr>
      <w:tr w:rsidR="00E106D7" w:rsidRPr="00566961" w:rsidTr="00CE2AD7">
        <w:trPr>
          <w:trHeight w:val="558"/>
        </w:trPr>
        <w:tc>
          <w:tcPr>
            <w:tcW w:w="660" w:type="dxa"/>
          </w:tcPr>
          <w:p w:rsidR="00E106D7" w:rsidRPr="00C75F09" w:rsidRDefault="002E652D" w:rsidP="00AF2A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06D7" w:rsidRPr="00C75F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E106D7" w:rsidRDefault="00706AE2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</w:t>
            </w:r>
            <w:r w:rsidR="00E106D7" w:rsidRPr="00C75F09">
              <w:rPr>
                <w:rFonts w:ascii="Times New Roman" w:hAnsi="Times New Roman" w:cs="Times New Roman"/>
                <w:sz w:val="24"/>
                <w:szCs w:val="24"/>
              </w:rPr>
              <w:t>ассмотрени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106D7" w:rsidRPr="00C75F09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 граждан и организаций по информации проявления коррупции в Управлении, представленных: </w:t>
            </w:r>
          </w:p>
          <w:p w:rsidR="00E106D7" w:rsidRPr="00C75F09" w:rsidRDefault="00E106D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E106D7" w:rsidRPr="00C75F09" w:rsidRDefault="00E106D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E106D7" w:rsidRPr="00C75F09" w:rsidRDefault="00E106D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E106D7" w:rsidRPr="00C75F09" w:rsidRDefault="00E106D7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983DBA" w:rsidRDefault="00983DBA" w:rsidP="00983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83DBA" w:rsidRDefault="00983DBA" w:rsidP="00983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 </w:t>
            </w:r>
          </w:p>
          <w:p w:rsidR="00437F5D" w:rsidRDefault="00437F5D" w:rsidP="00983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E106D7" w:rsidRDefault="00983DBA" w:rsidP="00983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  <w:r w:rsidR="00437F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7F5D" w:rsidRDefault="00437F5D" w:rsidP="00437F5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 Административно-финансового отдела Управления </w:t>
            </w:r>
          </w:p>
          <w:p w:rsidR="00437F5D" w:rsidRDefault="004F2665" w:rsidP="00437F5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О.В. Цыганова</w:t>
            </w:r>
            <w:r w:rsidR="00437F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437F5D" w:rsidRDefault="00437F5D" w:rsidP="00437F5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Отдела информационных систем Управления </w:t>
            </w:r>
          </w:p>
          <w:p w:rsidR="00437F5D" w:rsidRPr="00A9195A" w:rsidRDefault="00437F5D" w:rsidP="00437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Т.Г.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Адекова</w:t>
            </w:r>
            <w:proofErr w:type="spellEnd"/>
          </w:p>
        </w:tc>
        <w:tc>
          <w:tcPr>
            <w:tcW w:w="2268" w:type="dxa"/>
          </w:tcPr>
          <w:p w:rsidR="00706AE2" w:rsidRDefault="00706AE2" w:rsidP="005627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E106D7" w:rsidRPr="00A9195A" w:rsidRDefault="00706AE2" w:rsidP="005627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  <w:p w:rsidR="00E106D7" w:rsidRPr="00A9195A" w:rsidRDefault="00E106D7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106D7" w:rsidRDefault="00706AE2" w:rsidP="00706A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</w:t>
            </w: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 и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фактах </w:t>
            </w:r>
            <w:r w:rsidRPr="00C75F09">
              <w:rPr>
                <w:rFonts w:ascii="Times New Roman" w:hAnsi="Times New Roman" w:cs="Times New Roman"/>
                <w:sz w:val="24"/>
                <w:szCs w:val="24"/>
              </w:rPr>
              <w:t>проявления коррупции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106D7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E106D7" w:rsidRPr="00566961" w:rsidTr="00CE2AD7">
        <w:trPr>
          <w:trHeight w:val="558"/>
        </w:trPr>
        <w:tc>
          <w:tcPr>
            <w:tcW w:w="660" w:type="dxa"/>
          </w:tcPr>
          <w:p w:rsidR="00E106D7" w:rsidRDefault="00983DBA" w:rsidP="00AF2A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402" w:type="dxa"/>
          </w:tcPr>
          <w:p w:rsidR="00E106D7" w:rsidRPr="000B16C9" w:rsidRDefault="00E106D7" w:rsidP="000B16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B16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Управлении</w:t>
            </w:r>
            <w:r w:rsidRPr="000B16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организация проверки выявленных фактов</w:t>
            </w:r>
          </w:p>
        </w:tc>
        <w:tc>
          <w:tcPr>
            <w:tcW w:w="2126" w:type="dxa"/>
          </w:tcPr>
          <w:p w:rsidR="00983DBA" w:rsidRDefault="00983DBA" w:rsidP="00983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</w:p>
          <w:p w:rsidR="00983DBA" w:rsidRDefault="00983DBA" w:rsidP="00983D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B2B">
              <w:rPr>
                <w:rFonts w:ascii="Times New Roman" w:hAnsi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7B2B">
              <w:rPr>
                <w:rFonts w:ascii="Times New Roman" w:hAnsi="Times New Roman"/>
                <w:sz w:val="24"/>
                <w:szCs w:val="24"/>
              </w:rPr>
              <w:t xml:space="preserve"> государственной гражданской службы и кадров </w:t>
            </w:r>
          </w:p>
          <w:p w:rsidR="003A2C9E" w:rsidRDefault="003A2C9E" w:rsidP="00983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3A2C9E" w:rsidRDefault="00983DBA" w:rsidP="00983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Евграфова</w:t>
            </w:r>
            <w:r w:rsidR="003A2C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2C9E" w:rsidRDefault="003A2C9E" w:rsidP="003A2C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Отдела информационных систем Управления </w:t>
            </w:r>
          </w:p>
          <w:p w:rsidR="00E106D7" w:rsidRPr="000B16C9" w:rsidRDefault="003A2C9E" w:rsidP="003A2C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Т.Г.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A2C9E" w:rsidRDefault="003A2C9E" w:rsidP="003A2C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3A2C9E" w:rsidRPr="00A9195A" w:rsidRDefault="003A2C9E" w:rsidP="003A2C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  <w:p w:rsidR="00E106D7" w:rsidRPr="000B16C9" w:rsidRDefault="00E106D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</w:tcPr>
          <w:p w:rsidR="00E106D7" w:rsidRPr="000B16C9" w:rsidRDefault="003A2C9E" w:rsidP="003A2C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Доклад </w:t>
            </w:r>
            <w:r w:rsidR="00E106D7" w:rsidRPr="000B16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руководителю </w:t>
            </w:r>
            <w:r w:rsidR="00E106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 w:rsidR="00E106D7" w:rsidRPr="000B16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E106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о</w:t>
            </w:r>
            <w:r w:rsidR="00E106D7" w:rsidRPr="000B16C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рганизация проверки выявленных фактов </w:t>
            </w:r>
          </w:p>
        </w:tc>
      </w:tr>
    </w:tbl>
    <w:p w:rsidR="00F85CE6" w:rsidRPr="009259FA" w:rsidRDefault="00F85CE6" w:rsidP="00C43656"/>
    <w:sectPr w:rsidR="00F85CE6" w:rsidRPr="009259FA" w:rsidSect="00B7277C">
      <w:headerReference w:type="default" r:id="rId8"/>
      <w:pgSz w:w="16838" w:h="11905" w:orient="landscape"/>
      <w:pgMar w:top="1418" w:right="1134" w:bottom="1276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3A9" w:rsidRDefault="009033A9" w:rsidP="007A689C">
      <w:pPr>
        <w:spacing w:after="0" w:line="240" w:lineRule="auto"/>
      </w:pPr>
      <w:r>
        <w:separator/>
      </w:r>
    </w:p>
  </w:endnote>
  <w:endnote w:type="continuationSeparator" w:id="0">
    <w:p w:rsidR="009033A9" w:rsidRDefault="009033A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3A9" w:rsidRDefault="009033A9" w:rsidP="007A689C">
      <w:pPr>
        <w:spacing w:after="0" w:line="240" w:lineRule="auto"/>
      </w:pPr>
      <w:r>
        <w:separator/>
      </w:r>
    </w:p>
  </w:footnote>
  <w:footnote w:type="continuationSeparator" w:id="0">
    <w:p w:rsidR="009033A9" w:rsidRDefault="009033A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D8303D" w:rsidRPr="007A689C" w:rsidRDefault="00D8303D">
        <w:pPr>
          <w:pStyle w:val="a3"/>
          <w:jc w:val="center"/>
          <w:rPr>
            <w:rFonts w:ascii="Times New Roman" w:hAnsi="Times New Roman"/>
            <w:sz w:val="24"/>
          </w:rPr>
        </w:pPr>
        <w:r w:rsidRPr="007A689C">
          <w:rPr>
            <w:rFonts w:ascii="Times New Roman" w:hAnsi="Times New Roman"/>
            <w:sz w:val="24"/>
          </w:rPr>
          <w:fldChar w:fldCharType="begin"/>
        </w:r>
        <w:r w:rsidRPr="007A689C">
          <w:rPr>
            <w:rFonts w:ascii="Times New Roman" w:hAnsi="Times New Roman"/>
            <w:sz w:val="24"/>
          </w:rPr>
          <w:instrText>PAGE   \* MERGEFORMAT</w:instrText>
        </w:r>
        <w:r w:rsidRPr="007A689C">
          <w:rPr>
            <w:rFonts w:ascii="Times New Roman" w:hAnsi="Times New Roman"/>
            <w:sz w:val="24"/>
          </w:rPr>
          <w:fldChar w:fldCharType="separate"/>
        </w:r>
        <w:r w:rsidR="00561BFF">
          <w:rPr>
            <w:rFonts w:ascii="Times New Roman" w:hAnsi="Times New Roman"/>
            <w:noProof/>
            <w:sz w:val="24"/>
          </w:rPr>
          <w:t>6</w:t>
        </w:r>
        <w:r w:rsidRPr="007A689C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1F4"/>
    <w:rsid w:val="00050A0A"/>
    <w:rsid w:val="00073BB7"/>
    <w:rsid w:val="00074BC8"/>
    <w:rsid w:val="00075722"/>
    <w:rsid w:val="00077A05"/>
    <w:rsid w:val="00083A19"/>
    <w:rsid w:val="00086185"/>
    <w:rsid w:val="0008620F"/>
    <w:rsid w:val="000862BE"/>
    <w:rsid w:val="000928FD"/>
    <w:rsid w:val="00097E59"/>
    <w:rsid w:val="000A1D94"/>
    <w:rsid w:val="000B16C9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055D"/>
    <w:rsid w:val="000E5779"/>
    <w:rsid w:val="000F11B0"/>
    <w:rsid w:val="000F1B6E"/>
    <w:rsid w:val="000F2D87"/>
    <w:rsid w:val="000F327C"/>
    <w:rsid w:val="000F56AE"/>
    <w:rsid w:val="001069CA"/>
    <w:rsid w:val="00106BA2"/>
    <w:rsid w:val="00111D89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84286"/>
    <w:rsid w:val="00191718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1F6B7B"/>
    <w:rsid w:val="0020320E"/>
    <w:rsid w:val="00212A62"/>
    <w:rsid w:val="00212B89"/>
    <w:rsid w:val="00214C7B"/>
    <w:rsid w:val="002212D3"/>
    <w:rsid w:val="00225425"/>
    <w:rsid w:val="0023185C"/>
    <w:rsid w:val="00232586"/>
    <w:rsid w:val="00234006"/>
    <w:rsid w:val="0023610B"/>
    <w:rsid w:val="0024641E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7168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D0614"/>
    <w:rsid w:val="002D3699"/>
    <w:rsid w:val="002E10E8"/>
    <w:rsid w:val="002E652D"/>
    <w:rsid w:val="002E65BC"/>
    <w:rsid w:val="002E7C5A"/>
    <w:rsid w:val="00302E31"/>
    <w:rsid w:val="003079D5"/>
    <w:rsid w:val="00307BB0"/>
    <w:rsid w:val="00310CE8"/>
    <w:rsid w:val="0031595E"/>
    <w:rsid w:val="0031667F"/>
    <w:rsid w:val="00320F40"/>
    <w:rsid w:val="0034207D"/>
    <w:rsid w:val="00343C2A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83A1B"/>
    <w:rsid w:val="00385483"/>
    <w:rsid w:val="003A1509"/>
    <w:rsid w:val="003A272D"/>
    <w:rsid w:val="003A2C9E"/>
    <w:rsid w:val="003A62A9"/>
    <w:rsid w:val="003A7B77"/>
    <w:rsid w:val="003B5BE8"/>
    <w:rsid w:val="003C3DCB"/>
    <w:rsid w:val="003C7B34"/>
    <w:rsid w:val="003D20B2"/>
    <w:rsid w:val="003D25AD"/>
    <w:rsid w:val="003D2A81"/>
    <w:rsid w:val="003D53A3"/>
    <w:rsid w:val="003E1D22"/>
    <w:rsid w:val="003E4943"/>
    <w:rsid w:val="003E494D"/>
    <w:rsid w:val="003F55A9"/>
    <w:rsid w:val="003F56A2"/>
    <w:rsid w:val="00400901"/>
    <w:rsid w:val="004150AE"/>
    <w:rsid w:val="004174E4"/>
    <w:rsid w:val="00420B2C"/>
    <w:rsid w:val="00423D8E"/>
    <w:rsid w:val="00425DBF"/>
    <w:rsid w:val="00425DFB"/>
    <w:rsid w:val="00426898"/>
    <w:rsid w:val="00426F5E"/>
    <w:rsid w:val="00427E17"/>
    <w:rsid w:val="004312EB"/>
    <w:rsid w:val="00431600"/>
    <w:rsid w:val="0043169E"/>
    <w:rsid w:val="00432984"/>
    <w:rsid w:val="00432DFA"/>
    <w:rsid w:val="00433D43"/>
    <w:rsid w:val="00434263"/>
    <w:rsid w:val="0043599D"/>
    <w:rsid w:val="00437F2C"/>
    <w:rsid w:val="00437F5D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58DF"/>
    <w:rsid w:val="00496275"/>
    <w:rsid w:val="004A04F4"/>
    <w:rsid w:val="004A1251"/>
    <w:rsid w:val="004A2A7D"/>
    <w:rsid w:val="004A34C5"/>
    <w:rsid w:val="004A3D06"/>
    <w:rsid w:val="004A4681"/>
    <w:rsid w:val="004A6718"/>
    <w:rsid w:val="004B5F2D"/>
    <w:rsid w:val="004C1B35"/>
    <w:rsid w:val="004C24DA"/>
    <w:rsid w:val="004C5383"/>
    <w:rsid w:val="004D2133"/>
    <w:rsid w:val="004D2BC5"/>
    <w:rsid w:val="004D3B1E"/>
    <w:rsid w:val="004D5059"/>
    <w:rsid w:val="004D665F"/>
    <w:rsid w:val="004E2805"/>
    <w:rsid w:val="004E6090"/>
    <w:rsid w:val="004E761A"/>
    <w:rsid w:val="004F2665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1359"/>
    <w:rsid w:val="00561BFF"/>
    <w:rsid w:val="005624D1"/>
    <w:rsid w:val="00562776"/>
    <w:rsid w:val="005639E1"/>
    <w:rsid w:val="005663E4"/>
    <w:rsid w:val="00566961"/>
    <w:rsid w:val="00567115"/>
    <w:rsid w:val="00567387"/>
    <w:rsid w:val="005764AE"/>
    <w:rsid w:val="0057696F"/>
    <w:rsid w:val="0058607F"/>
    <w:rsid w:val="00587079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5F5A94"/>
    <w:rsid w:val="00600C59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41F3"/>
    <w:rsid w:val="006168BD"/>
    <w:rsid w:val="006220C4"/>
    <w:rsid w:val="00625450"/>
    <w:rsid w:val="0063364E"/>
    <w:rsid w:val="00634B01"/>
    <w:rsid w:val="00634E6F"/>
    <w:rsid w:val="00635A83"/>
    <w:rsid w:val="006418C9"/>
    <w:rsid w:val="0064423B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B5FB2"/>
    <w:rsid w:val="006C2242"/>
    <w:rsid w:val="006C7BEA"/>
    <w:rsid w:val="006C7C61"/>
    <w:rsid w:val="006D2174"/>
    <w:rsid w:val="006D4963"/>
    <w:rsid w:val="006E3955"/>
    <w:rsid w:val="006E3B1F"/>
    <w:rsid w:val="006E3C17"/>
    <w:rsid w:val="006E5D99"/>
    <w:rsid w:val="006F22CE"/>
    <w:rsid w:val="006F26C2"/>
    <w:rsid w:val="007000B5"/>
    <w:rsid w:val="00704061"/>
    <w:rsid w:val="00704560"/>
    <w:rsid w:val="00706AE2"/>
    <w:rsid w:val="0071424B"/>
    <w:rsid w:val="00722735"/>
    <w:rsid w:val="007262AF"/>
    <w:rsid w:val="00726621"/>
    <w:rsid w:val="00733270"/>
    <w:rsid w:val="00733F14"/>
    <w:rsid w:val="00737976"/>
    <w:rsid w:val="00737E71"/>
    <w:rsid w:val="0074322D"/>
    <w:rsid w:val="0074398A"/>
    <w:rsid w:val="00744774"/>
    <w:rsid w:val="00747DBF"/>
    <w:rsid w:val="00767AF2"/>
    <w:rsid w:val="00770652"/>
    <w:rsid w:val="00770EEF"/>
    <w:rsid w:val="0077390B"/>
    <w:rsid w:val="00775D81"/>
    <w:rsid w:val="00776F11"/>
    <w:rsid w:val="00777297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C7C82"/>
    <w:rsid w:val="007E2D41"/>
    <w:rsid w:val="007E5E49"/>
    <w:rsid w:val="007E688A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1E9D"/>
    <w:rsid w:val="00836EEF"/>
    <w:rsid w:val="008446DE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17E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E4607"/>
    <w:rsid w:val="008F0187"/>
    <w:rsid w:val="008F7825"/>
    <w:rsid w:val="009033A9"/>
    <w:rsid w:val="00903450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3DBA"/>
    <w:rsid w:val="00996184"/>
    <w:rsid w:val="009A60F0"/>
    <w:rsid w:val="009A7FAA"/>
    <w:rsid w:val="009B1102"/>
    <w:rsid w:val="009B1C8C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1321C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7741B"/>
    <w:rsid w:val="00A8473E"/>
    <w:rsid w:val="00A9195A"/>
    <w:rsid w:val="00A9544E"/>
    <w:rsid w:val="00A956BD"/>
    <w:rsid w:val="00A97EF5"/>
    <w:rsid w:val="00AA4533"/>
    <w:rsid w:val="00AA6C48"/>
    <w:rsid w:val="00AB1917"/>
    <w:rsid w:val="00AB527B"/>
    <w:rsid w:val="00AB62C5"/>
    <w:rsid w:val="00AB7E99"/>
    <w:rsid w:val="00AC296A"/>
    <w:rsid w:val="00AC6D69"/>
    <w:rsid w:val="00AD029E"/>
    <w:rsid w:val="00AE150A"/>
    <w:rsid w:val="00AE47E7"/>
    <w:rsid w:val="00AF2A04"/>
    <w:rsid w:val="00AF2A1E"/>
    <w:rsid w:val="00AF4111"/>
    <w:rsid w:val="00AF498A"/>
    <w:rsid w:val="00B026F7"/>
    <w:rsid w:val="00B06F51"/>
    <w:rsid w:val="00B11784"/>
    <w:rsid w:val="00B25D2F"/>
    <w:rsid w:val="00B416BB"/>
    <w:rsid w:val="00B47210"/>
    <w:rsid w:val="00B53BE7"/>
    <w:rsid w:val="00B53DDC"/>
    <w:rsid w:val="00B627C2"/>
    <w:rsid w:val="00B64964"/>
    <w:rsid w:val="00B662C8"/>
    <w:rsid w:val="00B67D2A"/>
    <w:rsid w:val="00B70B28"/>
    <w:rsid w:val="00B720A8"/>
    <w:rsid w:val="00B7277C"/>
    <w:rsid w:val="00B73797"/>
    <w:rsid w:val="00B73B92"/>
    <w:rsid w:val="00B75956"/>
    <w:rsid w:val="00B77328"/>
    <w:rsid w:val="00B824F5"/>
    <w:rsid w:val="00B861AF"/>
    <w:rsid w:val="00B8641E"/>
    <w:rsid w:val="00B917F0"/>
    <w:rsid w:val="00B93AC8"/>
    <w:rsid w:val="00B94B73"/>
    <w:rsid w:val="00BA0277"/>
    <w:rsid w:val="00BA0EA0"/>
    <w:rsid w:val="00BA32D3"/>
    <w:rsid w:val="00BA42DF"/>
    <w:rsid w:val="00BA50B1"/>
    <w:rsid w:val="00BA619F"/>
    <w:rsid w:val="00BB16C4"/>
    <w:rsid w:val="00BB2192"/>
    <w:rsid w:val="00BC168C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1A49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3656"/>
    <w:rsid w:val="00C47302"/>
    <w:rsid w:val="00C52E9F"/>
    <w:rsid w:val="00C6015D"/>
    <w:rsid w:val="00C7107B"/>
    <w:rsid w:val="00C726C5"/>
    <w:rsid w:val="00C75199"/>
    <w:rsid w:val="00C75F09"/>
    <w:rsid w:val="00C855FD"/>
    <w:rsid w:val="00C87672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E2AD7"/>
    <w:rsid w:val="00D004C1"/>
    <w:rsid w:val="00D049C1"/>
    <w:rsid w:val="00D07AA8"/>
    <w:rsid w:val="00D17ACC"/>
    <w:rsid w:val="00D21067"/>
    <w:rsid w:val="00D30057"/>
    <w:rsid w:val="00D3228D"/>
    <w:rsid w:val="00D32A9F"/>
    <w:rsid w:val="00D36881"/>
    <w:rsid w:val="00D4268C"/>
    <w:rsid w:val="00D434E9"/>
    <w:rsid w:val="00D44114"/>
    <w:rsid w:val="00D44F0C"/>
    <w:rsid w:val="00D4642B"/>
    <w:rsid w:val="00D52406"/>
    <w:rsid w:val="00D55BAD"/>
    <w:rsid w:val="00D6117D"/>
    <w:rsid w:val="00D61201"/>
    <w:rsid w:val="00D6769B"/>
    <w:rsid w:val="00D737D6"/>
    <w:rsid w:val="00D744FC"/>
    <w:rsid w:val="00D770A3"/>
    <w:rsid w:val="00D80D21"/>
    <w:rsid w:val="00D8303D"/>
    <w:rsid w:val="00D95721"/>
    <w:rsid w:val="00D9599A"/>
    <w:rsid w:val="00D97FC6"/>
    <w:rsid w:val="00DA0639"/>
    <w:rsid w:val="00DA2BF0"/>
    <w:rsid w:val="00DA3F7B"/>
    <w:rsid w:val="00DB1E3F"/>
    <w:rsid w:val="00DB26BF"/>
    <w:rsid w:val="00DC6CFC"/>
    <w:rsid w:val="00DD1787"/>
    <w:rsid w:val="00DD53F0"/>
    <w:rsid w:val="00DD6A3D"/>
    <w:rsid w:val="00DE1D96"/>
    <w:rsid w:val="00DE3590"/>
    <w:rsid w:val="00DF0582"/>
    <w:rsid w:val="00DF2164"/>
    <w:rsid w:val="00E00FB9"/>
    <w:rsid w:val="00E047D6"/>
    <w:rsid w:val="00E06381"/>
    <w:rsid w:val="00E106D7"/>
    <w:rsid w:val="00E26996"/>
    <w:rsid w:val="00E27FCA"/>
    <w:rsid w:val="00E310D7"/>
    <w:rsid w:val="00E31ED0"/>
    <w:rsid w:val="00E4262F"/>
    <w:rsid w:val="00E57797"/>
    <w:rsid w:val="00E60FE5"/>
    <w:rsid w:val="00E617B6"/>
    <w:rsid w:val="00E6225B"/>
    <w:rsid w:val="00E654AB"/>
    <w:rsid w:val="00E67D78"/>
    <w:rsid w:val="00E70577"/>
    <w:rsid w:val="00E723CA"/>
    <w:rsid w:val="00E76D79"/>
    <w:rsid w:val="00E81AC0"/>
    <w:rsid w:val="00E83844"/>
    <w:rsid w:val="00E849F9"/>
    <w:rsid w:val="00E86D8D"/>
    <w:rsid w:val="00E870C7"/>
    <w:rsid w:val="00E92BA1"/>
    <w:rsid w:val="00E939F4"/>
    <w:rsid w:val="00E94298"/>
    <w:rsid w:val="00E97B57"/>
    <w:rsid w:val="00EB7A36"/>
    <w:rsid w:val="00EC5CE0"/>
    <w:rsid w:val="00EC719A"/>
    <w:rsid w:val="00EF64B1"/>
    <w:rsid w:val="00EF6667"/>
    <w:rsid w:val="00F11A8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5D83"/>
    <w:rsid w:val="00F64582"/>
    <w:rsid w:val="00F67B2B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A60AA"/>
    <w:rsid w:val="00FB1336"/>
    <w:rsid w:val="00FB3E5B"/>
    <w:rsid w:val="00FB5E41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66E5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553DCD"/>
  <w15:docId w15:val="{369530C1-B49A-4A91-BD93-5F8193EE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4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EC20-0F45-4562-90D4-9042415D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Бадалова Юлия Олеговна</cp:lastModifiedBy>
  <cp:revision>7</cp:revision>
  <cp:lastPrinted>2026-05-18T12:28:00Z</cp:lastPrinted>
  <dcterms:created xsi:type="dcterms:W3CDTF">2026-05-18T09:31:00Z</dcterms:created>
  <dcterms:modified xsi:type="dcterms:W3CDTF">2026-05-20T06:36:00Z</dcterms:modified>
</cp:coreProperties>
</file>